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81" w:rsidRDefault="00443F81" w:rsidP="00443F81">
      <w:pPr>
        <w:jc w:val="center"/>
        <w:rPr>
          <w:rFonts w:ascii="Palatino" w:hAnsi="Palatino"/>
          <w:b/>
        </w:rPr>
      </w:pPr>
      <w:bookmarkStart w:id="0" w:name="_GoBack"/>
      <w:bookmarkEnd w:id="0"/>
      <w:r>
        <w:rPr>
          <w:rFonts w:ascii="Palatino" w:hAnsi="Palatino"/>
          <w:b/>
        </w:rPr>
        <w:t>MEMORANDUM</w:t>
      </w:r>
    </w:p>
    <w:p w:rsidR="00443F81" w:rsidRDefault="00443F81" w:rsidP="00443F81">
      <w:pPr>
        <w:jc w:val="center"/>
        <w:rPr>
          <w:rFonts w:ascii="Palatino" w:hAnsi="Palatino"/>
          <w:b/>
        </w:rPr>
      </w:pPr>
    </w:p>
    <w:p w:rsidR="00443F81" w:rsidRDefault="00443F81" w:rsidP="00443F81">
      <w:pPr>
        <w:jc w:val="center"/>
        <w:rPr>
          <w:rFonts w:ascii="Palatino" w:hAnsi="Palatino"/>
          <w:b/>
        </w:rPr>
      </w:pPr>
    </w:p>
    <w:p w:rsidR="00443F81" w:rsidRDefault="00443F81" w:rsidP="00443F81">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443F81" w:rsidRDefault="00443F81" w:rsidP="00443F81">
      <w:pPr>
        <w:tabs>
          <w:tab w:val="right" w:pos="1440"/>
          <w:tab w:val="left" w:pos="1800"/>
        </w:tabs>
        <w:rPr>
          <w:rFonts w:ascii="Palatino" w:hAnsi="Palatino"/>
        </w:rPr>
      </w:pPr>
      <w:r>
        <w:rPr>
          <w:rFonts w:ascii="Palatino" w:hAnsi="Palatino"/>
        </w:rPr>
        <w:tab/>
        <w:t>FROM:</w:t>
      </w:r>
      <w:r>
        <w:rPr>
          <w:rFonts w:ascii="Palatino" w:hAnsi="Palatino"/>
        </w:rPr>
        <w:tab/>
        <w:t>Planning Board</w:t>
      </w:r>
    </w:p>
    <w:p w:rsidR="00443F81" w:rsidRDefault="000C1863" w:rsidP="00443F81">
      <w:pPr>
        <w:tabs>
          <w:tab w:val="right" w:pos="1440"/>
          <w:tab w:val="left" w:pos="1800"/>
        </w:tabs>
        <w:rPr>
          <w:rFonts w:ascii="Palatino" w:hAnsi="Palatino"/>
        </w:rPr>
      </w:pPr>
      <w:r>
        <w:rPr>
          <w:rFonts w:ascii="Palatino" w:hAnsi="Palatino"/>
        </w:rPr>
        <w:tab/>
        <w:t>DATE:</w:t>
      </w:r>
      <w:r>
        <w:rPr>
          <w:rFonts w:ascii="Palatino" w:hAnsi="Palatino"/>
        </w:rPr>
        <w:tab/>
        <w:t>December 17</w:t>
      </w:r>
      <w:r w:rsidR="00443F81">
        <w:rPr>
          <w:rFonts w:ascii="Palatino" w:hAnsi="Palatino"/>
        </w:rPr>
        <w:t>, 2014</w:t>
      </w:r>
    </w:p>
    <w:p w:rsidR="00443F81" w:rsidRDefault="00443F81" w:rsidP="00443F81">
      <w:pPr>
        <w:tabs>
          <w:tab w:val="right" w:pos="1440"/>
          <w:tab w:val="left" w:pos="1800"/>
        </w:tabs>
        <w:rPr>
          <w:rFonts w:ascii="Palatino" w:hAnsi="Palatino"/>
        </w:rPr>
      </w:pPr>
      <w:r>
        <w:rPr>
          <w:rFonts w:ascii="Palatino" w:hAnsi="Palatino"/>
        </w:rPr>
        <w:tab/>
        <w:t>SUBJECT:</w:t>
      </w:r>
      <w:r>
        <w:rPr>
          <w:rFonts w:ascii="Palatino" w:hAnsi="Palatino"/>
        </w:rPr>
        <w:tab/>
        <w:t>Land Use Amendments Status Report</w:t>
      </w:r>
    </w:p>
    <w:p w:rsidR="00443F81" w:rsidRDefault="00443F81" w:rsidP="00443F81">
      <w:pPr>
        <w:tabs>
          <w:tab w:val="right" w:pos="1440"/>
          <w:tab w:val="left" w:pos="1800"/>
        </w:tabs>
        <w:rPr>
          <w:rFonts w:ascii="Palatino" w:hAnsi="Palatino"/>
        </w:rPr>
      </w:pPr>
    </w:p>
    <w:p w:rsidR="00443F81" w:rsidRDefault="00443F81" w:rsidP="00443F81">
      <w:pPr>
        <w:tabs>
          <w:tab w:val="right" w:pos="1440"/>
          <w:tab w:val="left" w:pos="1800"/>
        </w:tabs>
        <w:rPr>
          <w:rFonts w:ascii="Palatino" w:hAnsi="Palatino"/>
        </w:rPr>
      </w:pPr>
      <w:r>
        <w:rPr>
          <w:rFonts w:ascii="Palatino" w:hAnsi="Palatino"/>
        </w:rPr>
        <w:t xml:space="preserve">In May, 2013, the Planning Board restarted an earlier effort to prepare a package of Land Use Amendments. The Land Use Amendments is the 5th package of amendments implementing the 2007 Comprehensive Plan. </w:t>
      </w:r>
    </w:p>
    <w:p w:rsidR="00443F81" w:rsidRDefault="00443F81" w:rsidP="00443F81">
      <w:pPr>
        <w:tabs>
          <w:tab w:val="right" w:pos="1440"/>
          <w:tab w:val="left" w:pos="1800"/>
        </w:tabs>
        <w:rPr>
          <w:rFonts w:ascii="Palatino" w:hAnsi="Palatino"/>
        </w:rPr>
      </w:pPr>
    </w:p>
    <w:p w:rsidR="00443F81" w:rsidRDefault="00443F81" w:rsidP="00443F81">
      <w:pPr>
        <w:tabs>
          <w:tab w:val="right" w:pos="1440"/>
          <w:tab w:val="left" w:pos="1800"/>
        </w:tabs>
        <w:rPr>
          <w:rFonts w:ascii="Palatino" w:hAnsi="Palatino"/>
        </w:rPr>
      </w:pPr>
      <w:r>
        <w:rPr>
          <w:rFonts w:ascii="Palatino" w:hAnsi="Palatino"/>
        </w:rPr>
        <w:t xml:space="preserve">The Planning Board had made a commitment to complete their recommendation to the Town Council by the end of 2014 or provide a status report. The Planning Board has made tremendous progress and is nearing completion on the amendments.  A 28-page package of amendments to the Sewer </w:t>
      </w:r>
      <w:r w:rsidR="000C1863">
        <w:rPr>
          <w:rFonts w:ascii="Palatino" w:hAnsi="Palatino"/>
        </w:rPr>
        <w:t>Service Area Map</w:t>
      </w:r>
      <w:r>
        <w:rPr>
          <w:rFonts w:ascii="Palatino" w:hAnsi="Palatino"/>
        </w:rPr>
        <w:t xml:space="preserve">, Subdivision Ordinance and Zoning Ordinance has been developed. A public forum was held October 7, 2014 with property owners regarding possible changes to the Transfer of Development Rights map (included in the Zoning Ordinance). At this time, the board is </w:t>
      </w:r>
      <w:r w:rsidR="000C1863">
        <w:rPr>
          <w:rFonts w:ascii="Palatino" w:hAnsi="Palatino"/>
        </w:rPr>
        <w:t xml:space="preserve">waiting for a </w:t>
      </w:r>
      <w:r>
        <w:rPr>
          <w:rFonts w:ascii="Palatino" w:hAnsi="Palatino"/>
        </w:rPr>
        <w:t xml:space="preserve">consultant </w:t>
      </w:r>
      <w:r w:rsidR="000C1863">
        <w:rPr>
          <w:rFonts w:ascii="Palatino" w:hAnsi="Palatino"/>
        </w:rPr>
        <w:t>report</w:t>
      </w:r>
      <w:r>
        <w:rPr>
          <w:rFonts w:ascii="Palatino" w:hAnsi="Palatino"/>
        </w:rPr>
        <w:t xml:space="preserve"> on Cape Elizabeth's position</w:t>
      </w:r>
      <w:r w:rsidR="000C1863">
        <w:rPr>
          <w:rFonts w:ascii="Palatino" w:hAnsi="Palatino"/>
        </w:rPr>
        <w:t xml:space="preserve"> in the multifamily unit market as part of revisions to the multi-unit housing regulations.</w:t>
      </w:r>
    </w:p>
    <w:p w:rsidR="00443F81" w:rsidRDefault="00443F81" w:rsidP="00443F81">
      <w:pPr>
        <w:tabs>
          <w:tab w:val="right" w:pos="1440"/>
          <w:tab w:val="left" w:pos="1800"/>
        </w:tabs>
        <w:rPr>
          <w:rFonts w:ascii="Palatino" w:hAnsi="Palatino"/>
        </w:rPr>
      </w:pPr>
    </w:p>
    <w:p w:rsidR="00EC0687" w:rsidRPr="00443F81" w:rsidRDefault="00443F81" w:rsidP="00443F81">
      <w:pPr>
        <w:tabs>
          <w:tab w:val="right" w:pos="1440"/>
          <w:tab w:val="left" w:pos="1800"/>
        </w:tabs>
        <w:rPr>
          <w:rFonts w:ascii="Palatino" w:hAnsi="Palatino"/>
        </w:rPr>
      </w:pPr>
      <w:r>
        <w:rPr>
          <w:rFonts w:ascii="Palatino" w:hAnsi="Palatino"/>
        </w:rPr>
        <w:t>The Planning Board expects to hold a public hearing on the amendments in January or February, and provide a final recommendation no later than March 31, 2015.</w:t>
      </w:r>
    </w:p>
    <w:sectPr w:rsidR="00EC0687" w:rsidRPr="00443F81" w:rsidSect="00B607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81"/>
    <w:rsid w:val="00040F3D"/>
    <w:rsid w:val="000C1863"/>
    <w:rsid w:val="00131BDF"/>
    <w:rsid w:val="00443F81"/>
    <w:rsid w:val="007E16C6"/>
    <w:rsid w:val="00964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cp:lastPrinted>2014-11-25T20:49:00Z</cp:lastPrinted>
  <dcterms:created xsi:type="dcterms:W3CDTF">2014-12-22T13:40:00Z</dcterms:created>
  <dcterms:modified xsi:type="dcterms:W3CDTF">2014-12-22T13:40:00Z</dcterms:modified>
</cp:coreProperties>
</file>